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97" w:rsidRDefault="00741697" w:rsidP="00741697">
      <w:pPr>
        <w:jc w:val="center"/>
      </w:pPr>
      <w:r>
        <w:t>ОБЩЕЕ ИМУЩЕСТВО СОБСТВЕННИКОВ ПОМЕЩЕНИЙ</w:t>
      </w:r>
    </w:p>
    <w:p w:rsidR="00741697" w:rsidRDefault="00741697" w:rsidP="00741697">
      <w:pPr>
        <w:jc w:val="center"/>
      </w:pPr>
      <w:r>
        <w:t>В  МНОГОКВАРТИНОМ ДОМЕ</w:t>
      </w:r>
    </w:p>
    <w:p w:rsidR="00741697" w:rsidRDefault="00741697" w:rsidP="00741697">
      <w:pPr>
        <w:jc w:val="center"/>
      </w:pPr>
      <w:bookmarkStart w:id="0" w:name="_GoBack"/>
      <w:bookmarkEnd w:id="0"/>
      <w:r>
        <w:t>ЖИЛИЩНЫЙ КОДЕКС РФ</w:t>
      </w:r>
    </w:p>
    <w:p w:rsidR="00741697" w:rsidRDefault="00741697" w:rsidP="00741697">
      <w:pPr>
        <w:jc w:val="center"/>
      </w:pPr>
      <w:r>
        <w:t>Глава 6. ОБЩЕЕ ИМУЩЕСТВО СОБСТВЕННИКОВ ПОМЕЩЕНИЙ</w:t>
      </w:r>
    </w:p>
    <w:p w:rsidR="00741697" w:rsidRDefault="00741697" w:rsidP="00741697">
      <w:pPr>
        <w:jc w:val="center"/>
      </w:pPr>
      <w:r>
        <w:t>В МНОГОКВАРТИРНОМ ДОМЕ.</w:t>
      </w:r>
    </w:p>
    <w:p w:rsidR="00741697" w:rsidRDefault="00741697" w:rsidP="00741697">
      <w:pPr>
        <w:jc w:val="center"/>
      </w:pPr>
      <w:r>
        <w:t>Статья 36. Право собственности на общее имущество собственников помещений в многоквартирном доме</w:t>
      </w:r>
    </w:p>
    <w:p w:rsidR="00741697" w:rsidRDefault="00741697" w:rsidP="00741697">
      <w:r>
        <w:t>1. Собственникам помещений в многоквартирном доме принадлежит на праве общей долевой собственности общее имущество в многоквартирном доме, а именно:</w:t>
      </w:r>
    </w:p>
    <w:p w:rsidR="00741697" w:rsidRDefault="00741697" w:rsidP="00741697">
      <w:proofErr w:type="gramStart"/>
      <w:r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  <w:proofErr w:type="gramEnd"/>
    </w:p>
    <w:p w:rsidR="00741697" w:rsidRDefault="00741697" w:rsidP="00741697">
      <w:r>
        <w:t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741697" w:rsidRDefault="00741697" w:rsidP="00741697">
      <w:r>
        <w:t>3)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741697" w:rsidRDefault="00741697" w:rsidP="00741697">
      <w:r>
        <w:t>4)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741697" w:rsidRDefault="00741697" w:rsidP="00741697">
      <w:r>
        <w:t>2. Собственники помещений в многоквартирном доме владеют, пользуются и в установленных настоящим Кодексом и гражданским законодательством пределах распоряжаются общим имуществом в многоквартирном доме.</w:t>
      </w:r>
    </w:p>
    <w:p w:rsidR="00741697" w:rsidRDefault="00741697" w:rsidP="00741697">
      <w:r>
        <w:t>3.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741697" w:rsidRDefault="00741697" w:rsidP="00741697">
      <w:r>
        <w:t>4. По решению собственников помещений в многоквартирном доме, принятому на общем собрании таких собственников, объекты общего имущества в многоквартирном доме могут быть переданы в пользование иным лицам в случае, если это не нарушает права и законные интересы граждан и юридических лиц.</w:t>
      </w:r>
    </w:p>
    <w:p w:rsidR="00741697" w:rsidRDefault="00741697" w:rsidP="00741697">
      <w:r>
        <w:lastRenderedPageBreak/>
        <w:t>5. Земельный участок, на котором расположен многоквартирный дом, может быть обременен правом ограниченного пользования другими лицами. Не допускается запрет на установление обременения земельного участка в случае необходимости обеспечения доступа других лиц к объектам, существовавшим до дня введения в действие настоящего Кодекса. Новое обременение земельного участка правом ограниченного пользования устанавливается по соглашению между лицом, требующим такого обременения земельного участка, и собственниками помещений в многоквартирном доме.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порядке.</w:t>
      </w:r>
    </w:p>
    <w:p w:rsidR="00741697" w:rsidRDefault="00741697" w:rsidP="00741697">
      <w:r>
        <w:t xml:space="preserve">6. </w:t>
      </w:r>
      <w:proofErr w:type="gramStart"/>
      <w:r>
        <w:t>В случае разрушения, в том числе случайной гибели, сноса многоквартирного дома собственники помещений в многоквартирном доме сохраняют долю в праве общей долевой собственности на земельный участок, на котором располагался данный дом, с элементами озеленения и благоустройства и на иные предназначенные для обслуживания, эксплуатации и благоустройства данного дома объекты, расположенные на указанном земельном участке, в соответствии с долей в праве общей</w:t>
      </w:r>
      <w:proofErr w:type="gramEnd"/>
      <w:r>
        <w:t xml:space="preserve"> долевой собственности на общее имущество в многоквартирном доме на момент разрушения, в том числе случайной гибели, сноса такого дома. Указанные собственники владеют, пользуются и распоряжаются предусмотренным настоящей частью имуществом в соответствии с гражданским законодательством.</w:t>
      </w:r>
    </w:p>
    <w:p w:rsidR="00741697" w:rsidRDefault="00741697" w:rsidP="00741697">
      <w:r>
        <w:t>Статья 37. Определение долей в праве общей собственности на общее имущество в многоквартирном доме</w:t>
      </w:r>
    </w:p>
    <w:p w:rsidR="00741697" w:rsidRDefault="00741697" w:rsidP="00741697">
      <w:r>
        <w:t>1.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помещения.</w:t>
      </w:r>
    </w:p>
    <w:p w:rsidR="00741697" w:rsidRDefault="00741697" w:rsidP="00741697">
      <w:r>
        <w:t>2.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помещение.</w:t>
      </w:r>
    </w:p>
    <w:p w:rsidR="00741697" w:rsidRDefault="00741697" w:rsidP="00741697">
      <w:r>
        <w:t xml:space="preserve">3. </w:t>
      </w:r>
      <w:proofErr w:type="gramStart"/>
      <w:r>
        <w:t>При переходе права собственности на помещение в многоквартирном доме доля в праве общей собственности на общее имущество</w:t>
      </w:r>
      <w:proofErr w:type="gramEnd"/>
      <w:r>
        <w:t xml:space="preserve">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помещения.</w:t>
      </w:r>
    </w:p>
    <w:p w:rsidR="00741697" w:rsidRDefault="00741697" w:rsidP="00741697">
      <w:r>
        <w:t>4. Собственник помещения в многоквартирном доме не вправе:</w:t>
      </w:r>
    </w:p>
    <w:p w:rsidR="00741697" w:rsidRDefault="00741697" w:rsidP="00741697">
      <w:r>
        <w:t>1) осуществлять выдел в натуре своей доли в праве общей собственности на общее имущество в многоквартирном доме;</w:t>
      </w:r>
    </w:p>
    <w:p w:rsidR="00741697" w:rsidRDefault="00741697" w:rsidP="00741697">
      <w:r>
        <w:t>2) отчуждать свою долю в праве общей собственности на общее имущество в многоквартирном доме, а также совершать иные действия, влекущие за собой передачу этой доли отдельно от права собственности на указанное помещение.</w:t>
      </w:r>
    </w:p>
    <w:p w:rsidR="00741697" w:rsidRDefault="00741697" w:rsidP="00741697">
      <w:r>
        <w:t xml:space="preserve">Статья 38. Приобретение доли </w:t>
      </w:r>
      <w:proofErr w:type="gramStart"/>
      <w:r>
        <w:t>в праве общей собственности на общее имущество в многоквартирном доме при приобретении помещения в таком доме</w:t>
      </w:r>
      <w:proofErr w:type="gramEnd"/>
    </w:p>
    <w:p w:rsidR="00741697" w:rsidRDefault="00741697" w:rsidP="00741697">
      <w:r>
        <w:t>1.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доме.</w:t>
      </w:r>
    </w:p>
    <w:p w:rsidR="00741697" w:rsidRDefault="00741697" w:rsidP="00741697">
      <w:r>
        <w:lastRenderedPageBreak/>
        <w:t>2. Условия договора,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доме, являются ничтожными.</w:t>
      </w:r>
    </w:p>
    <w:p w:rsidR="00741697" w:rsidRDefault="00741697" w:rsidP="00741697">
      <w:r>
        <w:t>Статья 39. Содержание общего имущества в многоквартирном доме</w:t>
      </w:r>
    </w:p>
    <w:p w:rsidR="00741697" w:rsidRDefault="00741697" w:rsidP="00741697">
      <w:r>
        <w:t>1. Собственники помещений в многоквартирном доме несут бремя расходов на содержание общего имущества в многоквартирном доме.</w:t>
      </w:r>
    </w:p>
    <w:p w:rsidR="00741697" w:rsidRDefault="00741697" w:rsidP="00741697">
      <w:r>
        <w:t>2. Доля обязательных расходов на содержание общего имущества в многоквартирном доме, бремя которых несет собственник помещения в таком доме, определяется долей в праве общей собственности на общее имущество в таком доме указанного собственника.</w:t>
      </w:r>
    </w:p>
    <w:p w:rsidR="00741697" w:rsidRDefault="00741697" w:rsidP="00741697">
      <w:r>
        <w:t>3. Правила содержания общего имущества в многоквартирном доме устанавливаются Правительством Российской Федерации.</w:t>
      </w:r>
    </w:p>
    <w:p w:rsidR="00741697" w:rsidRDefault="00741697" w:rsidP="00741697">
      <w:r>
        <w:t>4. В соответствии с принципами, установленными Правительством Российской Федерации,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регулярно.</w:t>
      </w:r>
    </w:p>
    <w:p w:rsidR="00741697" w:rsidRDefault="00741697" w:rsidP="00741697">
      <w:r>
        <w:t>Статья 40. Изменение границ помещений в многоквартирном доме</w:t>
      </w:r>
    </w:p>
    <w:p w:rsidR="00741697" w:rsidRDefault="00741697" w:rsidP="00741697">
      <w:r>
        <w:t xml:space="preserve">1. Собственник помещения в многоквартирном доме при приобретении в собственность помещения, смежного с принадлежащим ему на праве собственности помещением в многоквартирном доме, вправе объединить эти помещения в одно помещение в порядке, установленном главой 4 настоящего Кодекса. </w:t>
      </w:r>
      <w:proofErr w:type="gramStart"/>
      <w:r>
        <w:t>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случае, если подобные изменение или раздел не влекут за собой изменение границ других помещений, границ и размера общего имущества в многоквартирном доме или изменение долей в праве общей собственности на общее имущество в этом доме.</w:t>
      </w:r>
      <w:proofErr w:type="gramEnd"/>
    </w:p>
    <w:p w:rsidR="00741697" w:rsidRDefault="00741697" w:rsidP="00741697">
      <w:r>
        <w:t xml:space="preserve">2. </w:t>
      </w:r>
      <w:proofErr w:type="gramStart"/>
      <w:r>
        <w:t>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  <w:proofErr w:type="gramEnd"/>
    </w:p>
    <w:p w:rsidR="00741697" w:rsidRDefault="00741697" w:rsidP="00741697">
      <w:r>
        <w:t>Статья 41. Право собственности на общее имущество собственников комнат в коммунальной квартире</w:t>
      </w:r>
    </w:p>
    <w:p w:rsidR="00741697" w:rsidRDefault="00741697" w:rsidP="00741697">
      <w:r>
        <w:t>1. Собственникам комнат в коммунальной квартире принадлежат на праве общей долевой собственности помещения в данной квартире, используемые для обслуживания более одной комнаты (далее - общее имущество в коммунальной квартире).</w:t>
      </w:r>
    </w:p>
    <w:p w:rsidR="00741697" w:rsidRDefault="00741697" w:rsidP="00741697">
      <w:r>
        <w:t>2.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(или) перепланировки.</w:t>
      </w:r>
    </w:p>
    <w:p w:rsidR="00741697" w:rsidRDefault="00741697" w:rsidP="00741697">
      <w:r>
        <w:t>Статья 42. Определение долей в праве общей собственности на общее имущество в коммунальной квартире</w:t>
      </w:r>
    </w:p>
    <w:p w:rsidR="00741697" w:rsidRDefault="00741697" w:rsidP="00741697">
      <w:r>
        <w:lastRenderedPageBreak/>
        <w:t>1.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комнаты.</w:t>
      </w:r>
    </w:p>
    <w:p w:rsidR="00741697" w:rsidRDefault="00741697" w:rsidP="00741697">
      <w:r>
        <w:t xml:space="preserve">2. </w:t>
      </w:r>
      <w:proofErr w:type="gramStart"/>
      <w:r>
        <w:t>Доля в праве общей собственности на общее имущество в многоквартирном доме собственника комнаты в коммунальной квартире, находящейся в данном доме,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помещений, составляющих общее имущество в данной квартире.</w:t>
      </w:r>
      <w:proofErr w:type="gramEnd"/>
    </w:p>
    <w:p w:rsidR="00741697" w:rsidRDefault="00741697" w:rsidP="00741697">
      <w:r>
        <w:t>3.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комнату.</w:t>
      </w:r>
    </w:p>
    <w:p w:rsidR="00741697" w:rsidRDefault="00741697" w:rsidP="00741697">
      <w:r>
        <w:t xml:space="preserve">4. </w:t>
      </w:r>
      <w:proofErr w:type="gramStart"/>
      <w:r>
        <w:t>При переходе права собственности на комнату в коммунальной квартире доля в праве общей собственности на общее имущество</w:t>
      </w:r>
      <w:proofErr w:type="gramEnd"/>
      <w:r>
        <w:t xml:space="preserve">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комнаты.</w:t>
      </w:r>
    </w:p>
    <w:p w:rsidR="00741697" w:rsidRDefault="00741697" w:rsidP="00741697">
      <w:r>
        <w:t>5. Собственник комнаты в коммунальной квартире не вправе:</w:t>
      </w:r>
    </w:p>
    <w:p w:rsidR="00741697" w:rsidRDefault="00741697" w:rsidP="00741697">
      <w:r>
        <w:t>1) осуществлять выдел в натуре своей доли в праве общей собственности на общее имущество в данной квартире;</w:t>
      </w:r>
    </w:p>
    <w:p w:rsidR="00741697" w:rsidRDefault="00741697" w:rsidP="00741697">
      <w:r>
        <w:t>2) отчуждать свою долю в праве общей собственности на общее имущество в данной квартире, а также совершать иные действия, влекущие за собой передачу этой доли отдельно от права собственности на указанную комнату.</w:t>
      </w:r>
    </w:p>
    <w:p w:rsidR="00741697" w:rsidRDefault="00741697" w:rsidP="00741697">
      <w:r>
        <w:t>6.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условиях, которые установлены Гражданским кодексом Российской Федерации.</w:t>
      </w:r>
    </w:p>
    <w:p w:rsidR="00741697" w:rsidRDefault="00741697" w:rsidP="00741697">
      <w:r>
        <w:t>Статья 43. Содержание общего имущества в коммунальной квартире</w:t>
      </w:r>
    </w:p>
    <w:p w:rsidR="00741697" w:rsidRDefault="00741697" w:rsidP="00741697">
      <w:r>
        <w:t>1. Собственники комнат в коммунальной квартире несут бремя расходов на содержание общего имущества в данной квартире.</w:t>
      </w:r>
    </w:p>
    <w:p w:rsidR="00741697" w:rsidRDefault="00741697" w:rsidP="00741697">
      <w:r>
        <w:t>2. Доля обязательных расходов на содержание общего имущества в коммунальной квартире, бремя которых несет собственник комнаты в данной квартире, определяется долей в праве общей собственности на общее имущество в данной квартире указанного собственника.</w:t>
      </w:r>
    </w:p>
    <w:p w:rsidR="00741697" w:rsidRDefault="00741697" w:rsidP="00741697">
      <w:r>
        <w:t>ПРАВИТЕЛЬСТВО РОССИЙСКОЙ ФЕДЕРАЦИИ</w:t>
      </w:r>
    </w:p>
    <w:p w:rsidR="00741697" w:rsidRDefault="00741697" w:rsidP="00741697">
      <w:r>
        <w:t>ПОСТАНОВЛЕНИЕ от 13 августа 2006 г. N 491</w:t>
      </w:r>
    </w:p>
    <w:p w:rsidR="00741697" w:rsidRDefault="00741697" w:rsidP="00741697">
      <w: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</w:p>
    <w:p w:rsidR="00741697" w:rsidRDefault="00741697" w:rsidP="00741697">
      <w:r>
        <w:t>I. ОПРЕДЕЛЕНИЕ СОСТАВА ОБЩЕГО ИМУЩЕСТВА</w:t>
      </w:r>
    </w:p>
    <w:p w:rsidR="00741697" w:rsidRDefault="00741697" w:rsidP="00741697">
      <w:r>
        <w:lastRenderedPageBreak/>
        <w:t>1. Состав общего имущества определяется:</w:t>
      </w:r>
    </w:p>
    <w:p w:rsidR="00741697" w:rsidRDefault="00741697" w:rsidP="00741697">
      <w:r>
        <w:t>а) собственниками помещений в многоквартирном доме (далее - собственники помещений) - в целях выполнения обязанности по содержанию общего имущества;</w:t>
      </w:r>
    </w:p>
    <w:p w:rsidR="00741697" w:rsidRDefault="00741697" w:rsidP="00741697">
      <w:r>
        <w:t xml:space="preserve">б) органами государственной власти - в целях </w:t>
      </w:r>
      <w:proofErr w:type="gramStart"/>
      <w:r>
        <w:t>контроля за</w:t>
      </w:r>
      <w:proofErr w:type="gramEnd"/>
      <w:r>
        <w:t xml:space="preserve"> содержанием общего имущества;</w:t>
      </w:r>
    </w:p>
    <w:p w:rsidR="00741697" w:rsidRDefault="00741697" w:rsidP="00741697">
      <w:r>
        <w:t>в) органами местного самоуправления - в целях подготовки и проведения открытого конкурса по отбору управляющей организации в соответствии с частью 4 статьи 161 Жилищного кодекса Российской Федерации.</w:t>
      </w:r>
    </w:p>
    <w:p w:rsidR="00741697" w:rsidRDefault="00741697" w:rsidP="00741697">
      <w:r>
        <w:t>2. В состав общего имущества включаются:</w:t>
      </w:r>
    </w:p>
    <w:p w:rsidR="00741697" w:rsidRDefault="00741697" w:rsidP="00741697">
      <w:proofErr w:type="gramStart"/>
      <w: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</w:t>
      </w:r>
      <w:proofErr w:type="gramEnd"/>
      <w:r>
        <w:t>, технические чердаки)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оборудование);</w:t>
      </w:r>
    </w:p>
    <w:p w:rsidR="00741697" w:rsidRDefault="00741697" w:rsidP="00741697">
      <w:r>
        <w:t>б) крыши;</w:t>
      </w:r>
    </w:p>
    <w:p w:rsidR="00741697" w:rsidRDefault="00741697" w:rsidP="00741697">
      <w: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741697" w:rsidRDefault="00741697" w:rsidP="00741697">
      <w:r>
        <w:t>г)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741697" w:rsidRDefault="00741697" w:rsidP="00741697">
      <w: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741697" w:rsidRDefault="00741697" w:rsidP="00741697">
      <w:r>
        <w:t xml:space="preserve">е) земельный участок, на котором расположен многоквартирный </w:t>
      </w:r>
      <w:proofErr w:type="gramStart"/>
      <w:r>
        <w:t>дом</w:t>
      </w:r>
      <w:proofErr w:type="gramEnd"/>
      <w:r>
        <w:t xml:space="preserve">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741697" w:rsidRDefault="00741697" w:rsidP="00741697">
      <w: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741697" w:rsidRDefault="00741697" w:rsidP="00741697">
      <w:r>
        <w:t>3. При определении состава общего имущества используются содержащиеся в Едином государственном реестре прав на недвижимое имущество и сделок с ним (далее - Реестр) сведения о правах на объекты недвижимости, являющиеся общим имуществом, а также сведения, содержащиеся в государственном земельном кадастре.</w:t>
      </w:r>
    </w:p>
    <w:p w:rsidR="00741697" w:rsidRDefault="00741697" w:rsidP="00741697">
      <w:r>
        <w:lastRenderedPageBreak/>
        <w:t>4. В случае расхождения (противоречия) сведений о составе общего имущества, содержащихся в Реестре, документации государственного технического учета, бухгалтерского учета управляющих или иных организаций, технической документации на многоквартирный дом, приоритет имеют сведения, содержащиеся в Реестре.</w:t>
      </w:r>
    </w:p>
    <w:p w:rsidR="00741697" w:rsidRDefault="00741697" w:rsidP="00741697">
      <w:r>
        <w:t xml:space="preserve">5. </w:t>
      </w:r>
      <w:proofErr w:type="gramStart"/>
      <w: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</w:t>
      </w:r>
      <w:proofErr w:type="gramEnd"/>
      <w:r>
        <w:t xml:space="preserve"> </w:t>
      </w:r>
      <w:proofErr w:type="gramStart"/>
      <w:r>
        <w:t>сетях</w:t>
      </w:r>
      <w:proofErr w:type="gramEnd"/>
      <w:r>
        <w:t>.</w:t>
      </w:r>
    </w:p>
    <w:p w:rsidR="00741697" w:rsidRDefault="00741697" w:rsidP="00741697">
      <w:r>
        <w:t>6. 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741697" w:rsidRDefault="00741697" w:rsidP="00741697">
      <w:r>
        <w:t xml:space="preserve">7. </w:t>
      </w:r>
      <w:proofErr w:type="gramStart"/>
      <w: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>
        <w:t>дымоудаления</w:t>
      </w:r>
      <w:proofErr w:type="spellEnd"/>
      <w: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741697" w:rsidRDefault="00741697" w:rsidP="00741697">
      <w:r>
        <w:t xml:space="preserve">8. </w:t>
      </w:r>
      <w:proofErr w:type="gramStart"/>
      <w: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>
        <w:t xml:space="preserve"> не установлено соглашением собственников помещений с исполнителем коммунальных услуг или </w:t>
      </w:r>
      <w:proofErr w:type="spellStart"/>
      <w:r>
        <w:t>ресурсоснабжающей</w:t>
      </w:r>
      <w:proofErr w:type="spellEnd"/>
      <w: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A600BF" w:rsidRDefault="00741697" w:rsidP="00741697">
      <w:r>
        <w:t>9. 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sectPr w:rsidR="00A6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26"/>
    <w:rsid w:val="000E1400"/>
    <w:rsid w:val="00741697"/>
    <w:rsid w:val="007B1E26"/>
    <w:rsid w:val="0087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2458</Words>
  <Characters>14013</Characters>
  <Application>Microsoft Office Word</Application>
  <DocSecurity>0</DocSecurity>
  <Lines>116</Lines>
  <Paragraphs>32</Paragraphs>
  <ScaleCrop>false</ScaleCrop>
  <Company/>
  <LinksUpToDate>false</LinksUpToDate>
  <CharactersWithSpaces>16439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</dc:creator>
  <cp:keywords/>
  <dc:description/>
  <cp:lastModifiedBy>Смолин</cp:lastModifiedBy>
  <cp:revision>3</cp:revision>
  <dcterms:created xsi:type="dcterms:W3CDTF">2014-10-28T12:01:00Z</dcterms:created>
  <dcterms:modified xsi:type="dcterms:W3CDTF">2014-10-28T12:03:00Z</dcterms:modified>
</cp:coreProperties>
</file>